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D42" w:rsidRDefault="003C7D42" w:rsidP="003C7D42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10210" cy="58166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10" cy="58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D42" w:rsidRDefault="003C7D42" w:rsidP="003C7D42">
      <w:pPr>
        <w:rPr>
          <w:sz w:val="10"/>
          <w:szCs w:val="10"/>
        </w:rPr>
      </w:pPr>
    </w:p>
    <w:p w:rsidR="003C7D42" w:rsidRDefault="003C7D42" w:rsidP="00F75C34">
      <w:pPr>
        <w:pStyle w:val="a3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3C7D42" w:rsidRDefault="003C7D42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F75C34" w:rsidRDefault="00F75C34" w:rsidP="00F75C34">
      <w:pPr>
        <w:pStyle w:val="a7"/>
        <w:rPr>
          <w:b w:val="0"/>
          <w:bCs w:val="0"/>
          <w:sz w:val="28"/>
          <w:szCs w:val="28"/>
        </w:rPr>
      </w:pPr>
    </w:p>
    <w:p w:rsidR="003C7D42" w:rsidRPr="007E09CD" w:rsidRDefault="003C7D42" w:rsidP="007E09CD">
      <w:pPr>
        <w:pStyle w:val="4"/>
        <w:spacing w:line="360" w:lineRule="auto"/>
        <w:jc w:val="right"/>
        <w:rPr>
          <w:sz w:val="32"/>
          <w:szCs w:val="32"/>
        </w:rPr>
      </w:pP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Я</w:t>
      </w:r>
      <w:r w:rsidR="007E09CD">
        <w:rPr>
          <w:sz w:val="32"/>
          <w:szCs w:val="32"/>
          <w:lang w:val="en-US"/>
        </w:rPr>
        <w:t xml:space="preserve"> </w:t>
      </w:r>
      <w:r w:rsidR="007E09CD">
        <w:rPr>
          <w:sz w:val="32"/>
          <w:szCs w:val="32"/>
        </w:rPr>
        <w:t xml:space="preserve">                              </w:t>
      </w:r>
      <w:r w:rsidR="007E09CD" w:rsidRPr="009A41E2">
        <w:rPr>
          <w:color w:val="000000" w:themeColor="text1"/>
          <w:sz w:val="32"/>
          <w:szCs w:val="32"/>
        </w:rPr>
        <w:t>ПРОЄКТ</w:t>
      </w:r>
    </w:p>
    <w:p w:rsidR="003C7D42" w:rsidRDefault="003C7D42" w:rsidP="003C7D42">
      <w:pPr>
        <w:spacing w:before="60"/>
        <w:rPr>
          <w:sz w:val="28"/>
          <w:szCs w:val="28"/>
          <w:u w:val="single"/>
        </w:rPr>
      </w:pPr>
    </w:p>
    <w:p w:rsidR="00A652E3" w:rsidRDefault="00E37AD1" w:rsidP="00A652E3">
      <w:pPr>
        <w:rPr>
          <w:sz w:val="28"/>
          <w:szCs w:val="28"/>
        </w:rPr>
      </w:pPr>
      <w:r>
        <w:rPr>
          <w:sz w:val="28"/>
          <w:szCs w:val="28"/>
        </w:rPr>
        <w:t xml:space="preserve">   травня</w:t>
      </w:r>
      <w:r w:rsidR="00962DE3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202</w:t>
      </w:r>
      <w:r w:rsidR="0027256C">
        <w:rPr>
          <w:sz w:val="28"/>
          <w:szCs w:val="28"/>
        </w:rPr>
        <w:t>3</w:t>
      </w:r>
      <w:r w:rsidR="00962DE3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року</w:t>
      </w:r>
      <w:r w:rsidR="00A652E3" w:rsidRPr="00A652E3">
        <w:rPr>
          <w:sz w:val="28"/>
          <w:szCs w:val="28"/>
        </w:rPr>
        <w:t xml:space="preserve"> </w:t>
      </w:r>
      <w:r w:rsidR="003C7D42">
        <w:rPr>
          <w:sz w:val="28"/>
          <w:szCs w:val="28"/>
        </w:rPr>
        <w:t xml:space="preserve">   </w:t>
      </w:r>
      <w:r w:rsidR="00A652E3">
        <w:rPr>
          <w:sz w:val="28"/>
          <w:szCs w:val="28"/>
        </w:rPr>
        <w:t xml:space="preserve">           </w:t>
      </w:r>
      <w:r w:rsidR="00466952">
        <w:rPr>
          <w:sz w:val="28"/>
          <w:szCs w:val="28"/>
        </w:rPr>
        <w:t xml:space="preserve">     </w:t>
      </w:r>
      <w:r w:rsidR="00A652E3">
        <w:rPr>
          <w:sz w:val="28"/>
          <w:szCs w:val="28"/>
        </w:rPr>
        <w:t xml:space="preserve">  м. Нововолинськ </w:t>
      </w:r>
      <w:r w:rsidR="00D0519F">
        <w:rPr>
          <w:sz w:val="28"/>
          <w:szCs w:val="28"/>
        </w:rPr>
        <w:t xml:space="preserve">                              </w:t>
      </w:r>
      <w:r w:rsidR="00A652E3">
        <w:rPr>
          <w:sz w:val="28"/>
          <w:szCs w:val="28"/>
        </w:rPr>
        <w:t xml:space="preserve">     </w:t>
      </w:r>
      <w:r w:rsidR="00596C12">
        <w:rPr>
          <w:sz w:val="28"/>
          <w:szCs w:val="28"/>
        </w:rPr>
        <w:t xml:space="preserve">    </w:t>
      </w:r>
      <w:r w:rsidR="005A45CD">
        <w:rPr>
          <w:sz w:val="28"/>
          <w:szCs w:val="28"/>
        </w:rPr>
        <w:t xml:space="preserve"> </w:t>
      </w:r>
      <w:r w:rsidR="004C049E">
        <w:rPr>
          <w:sz w:val="28"/>
          <w:szCs w:val="28"/>
        </w:rPr>
        <w:t xml:space="preserve"> </w:t>
      </w:r>
      <w:r w:rsidR="00A652E3">
        <w:rPr>
          <w:sz w:val="28"/>
          <w:szCs w:val="28"/>
        </w:rPr>
        <w:t>№</w:t>
      </w:r>
      <w:r w:rsidR="00F62C85">
        <w:rPr>
          <w:sz w:val="28"/>
          <w:szCs w:val="28"/>
        </w:rPr>
        <w:t> </w:t>
      </w:r>
    </w:p>
    <w:p w:rsidR="00E57651" w:rsidRPr="00416BEC" w:rsidRDefault="00E57651" w:rsidP="00E57651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E37AD1" w:rsidRDefault="00962DE3" w:rsidP="00E37AD1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Про</w:t>
      </w:r>
      <w:r w:rsidR="00E37AD1">
        <w:rPr>
          <w:sz w:val="28"/>
          <w:szCs w:val="28"/>
        </w:rPr>
        <w:t xml:space="preserve"> взяття на соціальний </w:t>
      </w:r>
    </w:p>
    <w:p w:rsidR="009B3905" w:rsidRDefault="00E37AD1" w:rsidP="00E37AD1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квартирний облік, затвердження</w:t>
      </w:r>
    </w:p>
    <w:p w:rsidR="00E37AD1" w:rsidRDefault="00E37AD1" w:rsidP="00E37AD1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списку осіб, що користуються</w:t>
      </w:r>
    </w:p>
    <w:p w:rsidR="00E37AD1" w:rsidRDefault="00E37AD1" w:rsidP="00E37AD1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правом позачергового отримання</w:t>
      </w:r>
    </w:p>
    <w:p w:rsidR="00E37AD1" w:rsidRDefault="00E37AD1" w:rsidP="00E37AD1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квартир або садибних (одноквартирних) жилих будинків із житлового фонду соціального призначення</w:t>
      </w:r>
    </w:p>
    <w:p w:rsidR="007D1BD4" w:rsidRDefault="00962DE3" w:rsidP="007D1BD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96C12" w:rsidRPr="00F61949" w:rsidRDefault="00596C12" w:rsidP="007D1BD4">
      <w:pPr>
        <w:shd w:val="clear" w:color="auto" w:fill="FFFFFF"/>
        <w:rPr>
          <w:sz w:val="28"/>
          <w:szCs w:val="28"/>
        </w:rPr>
      </w:pPr>
    </w:p>
    <w:p w:rsidR="00E57651" w:rsidRDefault="00E57651" w:rsidP="00E576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44B89">
        <w:rPr>
          <w:sz w:val="28"/>
          <w:szCs w:val="28"/>
        </w:rPr>
        <w:t xml:space="preserve"> </w:t>
      </w:r>
      <w:r w:rsidR="00836F50">
        <w:rPr>
          <w:sz w:val="28"/>
          <w:szCs w:val="28"/>
        </w:rPr>
        <w:t>В</w:t>
      </w:r>
      <w:r w:rsidR="00175336">
        <w:rPr>
          <w:sz w:val="28"/>
          <w:szCs w:val="28"/>
        </w:rPr>
        <w:t>ідповідно до статті 30</w:t>
      </w:r>
      <w:r w:rsidR="00E03E72">
        <w:rPr>
          <w:sz w:val="28"/>
          <w:szCs w:val="28"/>
        </w:rPr>
        <w:t>, частини 6 статті 59</w:t>
      </w:r>
      <w:r w:rsidR="00175336">
        <w:rPr>
          <w:sz w:val="28"/>
          <w:szCs w:val="28"/>
        </w:rPr>
        <w:t xml:space="preserve"> Закону України «Про місцеве самоврядування в Україні», </w:t>
      </w:r>
      <w:r w:rsidR="008D7CDB">
        <w:rPr>
          <w:sz w:val="28"/>
          <w:szCs w:val="28"/>
        </w:rPr>
        <w:t>Закону України «Про житловий фонд соціального призначення»,</w:t>
      </w:r>
      <w:r w:rsidR="009C6E1B">
        <w:rPr>
          <w:sz w:val="28"/>
          <w:szCs w:val="28"/>
        </w:rPr>
        <w:t xml:space="preserve"> </w:t>
      </w:r>
      <w:r w:rsidR="009C6E1B" w:rsidRPr="006C03C1">
        <w:rPr>
          <w:color w:val="000000"/>
          <w:sz w:val="28"/>
          <w:szCs w:val="28"/>
        </w:rPr>
        <w:t xml:space="preserve">Порядку </w:t>
      </w:r>
      <w:r w:rsidR="009C6E1B" w:rsidRPr="006C03C1">
        <w:rPr>
          <w:bCs/>
          <w:color w:val="000000"/>
          <w:sz w:val="28"/>
          <w:szCs w:val="28"/>
          <w:shd w:val="clear" w:color="auto" w:fill="FFFFFF"/>
        </w:rPr>
        <w:t>взяття громадян на соціальний квартирний облік, їх перебування на такому обліку та зняття з нього, затвердженого постановою Кабінету Міністрів України від 23 липня 2008</w:t>
      </w:r>
      <w:r w:rsidR="009C6E1B">
        <w:rPr>
          <w:bCs/>
          <w:color w:val="000000"/>
          <w:sz w:val="28"/>
          <w:szCs w:val="28"/>
          <w:shd w:val="clear" w:color="auto" w:fill="FFFFFF"/>
        </w:rPr>
        <w:t xml:space="preserve"> року</w:t>
      </w:r>
      <w:r w:rsidR="009C6E1B" w:rsidRPr="006C03C1">
        <w:rPr>
          <w:bCs/>
          <w:color w:val="000000"/>
          <w:sz w:val="28"/>
          <w:szCs w:val="28"/>
          <w:shd w:val="clear" w:color="auto" w:fill="FFFFFF"/>
        </w:rPr>
        <w:t xml:space="preserve"> № 682</w:t>
      </w:r>
      <w:r w:rsidR="009C6E1B">
        <w:rPr>
          <w:bCs/>
          <w:color w:val="000000"/>
          <w:sz w:val="28"/>
          <w:szCs w:val="28"/>
          <w:shd w:val="clear" w:color="auto" w:fill="FFFFFF"/>
        </w:rPr>
        <w:t>,</w:t>
      </w:r>
      <w:r w:rsidR="009B3905">
        <w:rPr>
          <w:sz w:val="28"/>
          <w:szCs w:val="28"/>
        </w:rPr>
        <w:t xml:space="preserve"> </w:t>
      </w:r>
      <w:r w:rsidR="00E37AD1">
        <w:rPr>
          <w:sz w:val="28"/>
          <w:szCs w:val="28"/>
        </w:rPr>
        <w:t xml:space="preserve">розглянувши заяву громадянки </w:t>
      </w:r>
      <w:proofErr w:type="spellStart"/>
      <w:r w:rsidR="00E37AD1">
        <w:rPr>
          <w:sz w:val="28"/>
          <w:szCs w:val="28"/>
        </w:rPr>
        <w:t>Лашкевич</w:t>
      </w:r>
      <w:proofErr w:type="spellEnd"/>
      <w:r w:rsidR="00E37AD1">
        <w:rPr>
          <w:sz w:val="28"/>
          <w:szCs w:val="28"/>
        </w:rPr>
        <w:t xml:space="preserve"> Ганни Вікторівни від 10.05.2023 № 10758</w:t>
      </w:r>
      <w:r w:rsidR="009C6E1B">
        <w:rPr>
          <w:sz w:val="28"/>
          <w:szCs w:val="28"/>
        </w:rPr>
        <w:t xml:space="preserve"> про взяття на соціальний квартирний облік</w:t>
      </w:r>
      <w:r w:rsidR="00E37AD1">
        <w:rPr>
          <w:sz w:val="28"/>
          <w:szCs w:val="28"/>
        </w:rPr>
        <w:t>, виконавчий комітет Нововолинської міської ради</w:t>
      </w:r>
      <w:r>
        <w:rPr>
          <w:sz w:val="28"/>
          <w:szCs w:val="28"/>
        </w:rPr>
        <w:t>:</w:t>
      </w:r>
    </w:p>
    <w:p w:rsidR="00E57651" w:rsidRDefault="00E57651" w:rsidP="00E57651">
      <w:pPr>
        <w:ind w:firstLine="360"/>
        <w:jc w:val="both"/>
        <w:rPr>
          <w:sz w:val="28"/>
          <w:szCs w:val="28"/>
        </w:rPr>
      </w:pPr>
    </w:p>
    <w:p w:rsidR="00E57651" w:rsidRDefault="00E57651" w:rsidP="00E57651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732557" w:rsidRDefault="00732557" w:rsidP="00E57651">
      <w:pPr>
        <w:rPr>
          <w:sz w:val="28"/>
          <w:szCs w:val="28"/>
        </w:rPr>
      </w:pPr>
    </w:p>
    <w:p w:rsidR="004A38CC" w:rsidRDefault="004A38CC" w:rsidP="009C6E1B">
      <w:pPr>
        <w:shd w:val="clear" w:color="auto" w:fill="FFFFFF"/>
        <w:ind w:firstLine="567"/>
        <w:jc w:val="both"/>
        <w:rPr>
          <w:sz w:val="28"/>
          <w:szCs w:val="28"/>
        </w:rPr>
      </w:pPr>
      <w:r w:rsidRPr="004A38CC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E37AD1">
        <w:rPr>
          <w:sz w:val="28"/>
          <w:szCs w:val="28"/>
        </w:rPr>
        <w:t xml:space="preserve">Взяти на соціальний квартирний облік </w:t>
      </w:r>
      <w:proofErr w:type="spellStart"/>
      <w:r w:rsidR="00E37AD1">
        <w:rPr>
          <w:sz w:val="28"/>
          <w:szCs w:val="28"/>
        </w:rPr>
        <w:t>Лашкевич</w:t>
      </w:r>
      <w:proofErr w:type="spellEnd"/>
      <w:r w:rsidR="00E37AD1">
        <w:rPr>
          <w:sz w:val="28"/>
          <w:szCs w:val="28"/>
        </w:rPr>
        <w:t xml:space="preserve"> Ганну Вікторівну (копія довідки про взяття на облік внутрішньо переміщених осіб від </w:t>
      </w:r>
      <w:r w:rsidR="00E33684">
        <w:rPr>
          <w:sz w:val="28"/>
          <w:szCs w:val="28"/>
        </w:rPr>
        <w:t>_________ №______________</w:t>
      </w:r>
      <w:r w:rsidR="00E37AD1">
        <w:rPr>
          <w:sz w:val="28"/>
          <w:szCs w:val="28"/>
        </w:rPr>
        <w:t xml:space="preserve">) з сім’єю у складі: </w:t>
      </w:r>
      <w:r w:rsidR="00E33684">
        <w:rPr>
          <w:sz w:val="28"/>
          <w:szCs w:val="28"/>
        </w:rPr>
        <w:t>_____________________</w:t>
      </w:r>
      <w:r w:rsidR="00E37AD1">
        <w:rPr>
          <w:sz w:val="28"/>
          <w:szCs w:val="28"/>
        </w:rPr>
        <w:t xml:space="preserve"> (</w:t>
      </w:r>
      <w:r w:rsidR="009C6E1B">
        <w:rPr>
          <w:sz w:val="28"/>
          <w:szCs w:val="28"/>
        </w:rPr>
        <w:t xml:space="preserve">копія довідки про взяття на облік внутрішньо переміщених осіб від </w:t>
      </w:r>
      <w:r w:rsidR="00E33684">
        <w:rPr>
          <w:sz w:val="28"/>
          <w:szCs w:val="28"/>
        </w:rPr>
        <w:t>___________ № ____________</w:t>
      </w:r>
      <w:r w:rsidR="009C6E1B">
        <w:rPr>
          <w:sz w:val="28"/>
          <w:szCs w:val="28"/>
        </w:rPr>
        <w:t>) та включити у списки осіб, що користуються правом позачергового отримання квартир або садибних (одноквартирних) жилих будинків із житлового фонду соціального призначення як громадян, житло яких визнане в установленому порядку непридатним для проживання або не підлягає ремонту та реконструкції.</w:t>
      </w:r>
    </w:p>
    <w:p w:rsidR="009C6E1B" w:rsidRDefault="009C6E1B" w:rsidP="009C6E1B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заява </w:t>
      </w:r>
      <w:proofErr w:type="spellStart"/>
      <w:r>
        <w:rPr>
          <w:sz w:val="28"/>
          <w:szCs w:val="28"/>
        </w:rPr>
        <w:t>Лашкевич</w:t>
      </w:r>
      <w:proofErr w:type="spellEnd"/>
      <w:r>
        <w:rPr>
          <w:sz w:val="28"/>
          <w:szCs w:val="28"/>
        </w:rPr>
        <w:t xml:space="preserve"> Ганни Вікторівни від 10.05.2023 № 10758; п. 10 ст. 11 ЗУ «Про житловий</w:t>
      </w:r>
      <w:r w:rsidR="00A64904">
        <w:rPr>
          <w:sz w:val="28"/>
          <w:szCs w:val="28"/>
        </w:rPr>
        <w:t xml:space="preserve"> фонд соціального призначення»; Акт обстеження житла, зруйнованого (пошкодженого) внаслідок надзвичайної ситуації воєнного характеру, спричиненої збройною агресією Російської Федерації від </w:t>
      </w:r>
      <w:r w:rsidR="00E33684">
        <w:rPr>
          <w:sz w:val="28"/>
          <w:szCs w:val="28"/>
        </w:rPr>
        <w:t>_____№ __</w:t>
      </w:r>
      <w:bookmarkStart w:id="0" w:name="_GoBack"/>
      <w:bookmarkEnd w:id="0"/>
      <w:r w:rsidR="00A64904">
        <w:rPr>
          <w:sz w:val="28"/>
          <w:szCs w:val="28"/>
        </w:rPr>
        <w:t>.</w:t>
      </w:r>
    </w:p>
    <w:p w:rsidR="00E03E72" w:rsidRDefault="00E03E72" w:rsidP="009C6E1B">
      <w:pPr>
        <w:ind w:firstLine="567"/>
        <w:jc w:val="both"/>
        <w:rPr>
          <w:bCs/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2. </w:t>
      </w:r>
      <w:r w:rsidR="009C6E1B" w:rsidRPr="006C03C1">
        <w:rPr>
          <w:bCs/>
          <w:color w:val="000000"/>
          <w:sz w:val="28"/>
          <w:szCs w:val="28"/>
          <w:shd w:val="clear" w:color="auto" w:fill="FFFFFF"/>
        </w:rPr>
        <w:t>Юридичному відділу виконавчого ком</w:t>
      </w:r>
      <w:r w:rsidR="009C6E1B">
        <w:rPr>
          <w:bCs/>
          <w:color w:val="000000"/>
          <w:sz w:val="28"/>
          <w:szCs w:val="28"/>
          <w:shd w:val="clear" w:color="auto" w:fill="FFFFFF"/>
        </w:rPr>
        <w:t xml:space="preserve">ітету міської ради </w:t>
      </w:r>
      <w:r w:rsidR="009C6E1B" w:rsidRPr="006C03C1">
        <w:rPr>
          <w:bCs/>
          <w:color w:val="000000"/>
          <w:sz w:val="28"/>
          <w:szCs w:val="28"/>
          <w:shd w:val="clear" w:color="auto" w:fill="FFFFFF"/>
        </w:rPr>
        <w:t>здійснити відповідні записи в Книзі реєстрації заяв громадян про взяття на соціальний квартирний облік та завести облікову справу.</w:t>
      </w:r>
    </w:p>
    <w:p w:rsidR="004D069D" w:rsidRDefault="009C6E1B" w:rsidP="004D069D">
      <w:pPr>
        <w:ind w:firstLine="567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  <w:shd w:val="clear" w:color="auto" w:fill="FFFFFF"/>
        </w:rPr>
        <w:t>3.</w:t>
      </w:r>
      <w:r w:rsidR="00434A7A">
        <w:rPr>
          <w:bCs/>
          <w:color w:val="000000"/>
          <w:sz w:val="28"/>
          <w:szCs w:val="28"/>
          <w:shd w:val="clear" w:color="auto" w:fill="FFFFFF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</w:rPr>
        <w:t xml:space="preserve">Затвердити список </w:t>
      </w:r>
      <w:r w:rsidR="00434A7A">
        <w:rPr>
          <w:sz w:val="28"/>
          <w:szCs w:val="28"/>
        </w:rPr>
        <w:t>осіб, що користуються правом позачергового отримання квартир або садибних (одноквартирних) жилих будинків із житлового фонду соціального призначення (додається).</w:t>
      </w:r>
    </w:p>
    <w:p w:rsidR="004D069D" w:rsidRDefault="004D069D" w:rsidP="004D069D">
      <w:pPr>
        <w:ind w:firstLine="567"/>
        <w:jc w:val="both"/>
        <w:rPr>
          <w:sz w:val="28"/>
          <w:szCs w:val="28"/>
        </w:rPr>
      </w:pPr>
    </w:p>
    <w:p w:rsidR="004D069D" w:rsidRDefault="004D069D" w:rsidP="0050578D">
      <w:pPr>
        <w:jc w:val="both"/>
        <w:rPr>
          <w:sz w:val="28"/>
          <w:szCs w:val="28"/>
        </w:rPr>
      </w:pPr>
    </w:p>
    <w:p w:rsidR="0050578D" w:rsidRDefault="0050578D" w:rsidP="0050578D">
      <w:pPr>
        <w:jc w:val="both"/>
        <w:rPr>
          <w:sz w:val="28"/>
          <w:szCs w:val="28"/>
        </w:rPr>
      </w:pPr>
    </w:p>
    <w:p w:rsidR="0050578D" w:rsidRDefault="0050578D" w:rsidP="0050578D">
      <w:pPr>
        <w:jc w:val="both"/>
        <w:rPr>
          <w:sz w:val="28"/>
          <w:szCs w:val="28"/>
        </w:rPr>
      </w:pPr>
    </w:p>
    <w:p w:rsidR="00434A7A" w:rsidRPr="000E4EF0" w:rsidRDefault="00434A7A" w:rsidP="004D069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 Визнати таким, що втратив чинність п. 3 рішення виконавчого комітету</w:t>
      </w:r>
      <w:r w:rsidR="004D069D">
        <w:rPr>
          <w:sz w:val="28"/>
          <w:szCs w:val="28"/>
        </w:rPr>
        <w:t xml:space="preserve"> </w:t>
      </w:r>
      <w:r>
        <w:rPr>
          <w:sz w:val="28"/>
          <w:szCs w:val="28"/>
        </w:rPr>
        <w:t>Нововолинської міської ради від 25.04.2023 № 185.</w:t>
      </w:r>
    </w:p>
    <w:p w:rsidR="00B805D4" w:rsidRPr="000E4EF0" w:rsidRDefault="004D069D" w:rsidP="009C6E1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B805D4" w:rsidRPr="000E4EF0">
        <w:rPr>
          <w:sz w:val="28"/>
          <w:szCs w:val="28"/>
        </w:rPr>
        <w:t>. Контроль за виконанням рішення покласти на</w:t>
      </w:r>
      <w:r w:rsidR="002E2672" w:rsidRPr="00A31D2C">
        <w:rPr>
          <w:sz w:val="28"/>
          <w:szCs w:val="28"/>
        </w:rPr>
        <w:t xml:space="preserve"> заступника міського гол</w:t>
      </w:r>
      <w:r w:rsidR="004F1C58" w:rsidRPr="00A31D2C">
        <w:rPr>
          <w:sz w:val="28"/>
          <w:szCs w:val="28"/>
        </w:rPr>
        <w:t>ови з питань діяльност</w:t>
      </w:r>
      <w:r w:rsidR="002E2672" w:rsidRPr="00A31D2C">
        <w:rPr>
          <w:sz w:val="28"/>
          <w:szCs w:val="28"/>
        </w:rPr>
        <w:t xml:space="preserve">і виконавчих органів </w:t>
      </w:r>
      <w:r w:rsidR="002E2672" w:rsidRPr="000E4EF0">
        <w:rPr>
          <w:sz w:val="28"/>
          <w:szCs w:val="28"/>
        </w:rPr>
        <w:t>Миколу ПАСЕВИЧА.</w:t>
      </w:r>
      <w:r w:rsidR="00B805D4" w:rsidRPr="000E4EF0">
        <w:rPr>
          <w:sz w:val="28"/>
          <w:szCs w:val="28"/>
        </w:rPr>
        <w:t xml:space="preserve"> </w:t>
      </w:r>
    </w:p>
    <w:p w:rsidR="00640130" w:rsidRDefault="00640130" w:rsidP="007D1BD4">
      <w:pPr>
        <w:jc w:val="both"/>
        <w:rPr>
          <w:sz w:val="28"/>
          <w:szCs w:val="28"/>
        </w:rPr>
      </w:pPr>
    </w:p>
    <w:p w:rsidR="00265E0C" w:rsidRDefault="00265E0C" w:rsidP="007D1BD4">
      <w:pPr>
        <w:jc w:val="both"/>
        <w:rPr>
          <w:sz w:val="28"/>
          <w:szCs w:val="28"/>
        </w:rPr>
      </w:pPr>
    </w:p>
    <w:p w:rsidR="00265E0C" w:rsidRPr="000E4EF0" w:rsidRDefault="00265E0C" w:rsidP="007D1BD4">
      <w:pPr>
        <w:jc w:val="both"/>
        <w:rPr>
          <w:sz w:val="28"/>
          <w:szCs w:val="28"/>
        </w:rPr>
      </w:pPr>
    </w:p>
    <w:p w:rsidR="00640130" w:rsidRPr="000E4EF0" w:rsidRDefault="007D1BD4" w:rsidP="00640130">
      <w:pPr>
        <w:jc w:val="both"/>
        <w:rPr>
          <w:sz w:val="28"/>
          <w:szCs w:val="28"/>
        </w:rPr>
      </w:pPr>
      <w:r w:rsidRPr="000E4EF0"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:rsidR="003F0411" w:rsidRDefault="003F0411" w:rsidP="00640130">
      <w:pPr>
        <w:jc w:val="both"/>
        <w:rPr>
          <w:sz w:val="22"/>
          <w:szCs w:val="22"/>
        </w:rPr>
      </w:pPr>
    </w:p>
    <w:p w:rsidR="00E03E72" w:rsidRDefault="00E03E72" w:rsidP="00640130">
      <w:pPr>
        <w:jc w:val="both"/>
        <w:rPr>
          <w:sz w:val="22"/>
          <w:szCs w:val="22"/>
        </w:rPr>
      </w:pPr>
    </w:p>
    <w:p w:rsidR="00E03E72" w:rsidRDefault="00E03E72" w:rsidP="00640130">
      <w:pPr>
        <w:jc w:val="both"/>
        <w:rPr>
          <w:sz w:val="22"/>
          <w:szCs w:val="22"/>
        </w:rPr>
      </w:pPr>
    </w:p>
    <w:p w:rsidR="008C7A0B" w:rsidRDefault="00265E0C" w:rsidP="00640130">
      <w:pPr>
        <w:jc w:val="both"/>
        <w:rPr>
          <w:sz w:val="22"/>
          <w:szCs w:val="22"/>
        </w:rPr>
      </w:pPr>
      <w:r>
        <w:rPr>
          <w:sz w:val="22"/>
          <w:szCs w:val="22"/>
        </w:rPr>
        <w:t>Катерина Вавринюк</w:t>
      </w:r>
      <w:r w:rsidR="005D0882">
        <w:rPr>
          <w:sz w:val="22"/>
          <w:szCs w:val="22"/>
        </w:rPr>
        <w:t xml:space="preserve"> 41206</w:t>
      </w:r>
    </w:p>
    <w:p w:rsidR="00265E0C" w:rsidRDefault="00265E0C" w:rsidP="00640130">
      <w:pPr>
        <w:jc w:val="both"/>
        <w:rPr>
          <w:sz w:val="28"/>
          <w:szCs w:val="28"/>
        </w:rPr>
      </w:pPr>
    </w:p>
    <w:p w:rsidR="003F0411" w:rsidRDefault="003F0411" w:rsidP="00640130">
      <w:pPr>
        <w:jc w:val="both"/>
        <w:rPr>
          <w:sz w:val="28"/>
          <w:szCs w:val="28"/>
        </w:rPr>
      </w:pPr>
    </w:p>
    <w:p w:rsidR="00265E0C" w:rsidRDefault="00265E0C" w:rsidP="00640130">
      <w:pPr>
        <w:jc w:val="both"/>
        <w:rPr>
          <w:sz w:val="28"/>
          <w:szCs w:val="28"/>
        </w:rPr>
      </w:pPr>
    </w:p>
    <w:p w:rsidR="00281C3C" w:rsidRDefault="00281C3C" w:rsidP="00E03E72">
      <w:pPr>
        <w:jc w:val="center"/>
        <w:rPr>
          <w:sz w:val="28"/>
          <w:szCs w:val="28"/>
        </w:rPr>
      </w:pPr>
    </w:p>
    <w:p w:rsidR="009B3905" w:rsidRDefault="009B3905" w:rsidP="00E03E72">
      <w:pPr>
        <w:jc w:val="center"/>
        <w:rPr>
          <w:sz w:val="28"/>
          <w:szCs w:val="28"/>
        </w:rPr>
      </w:pPr>
    </w:p>
    <w:p w:rsidR="009B3905" w:rsidRDefault="009B3905" w:rsidP="00E03E72">
      <w:pPr>
        <w:jc w:val="center"/>
        <w:rPr>
          <w:sz w:val="28"/>
          <w:szCs w:val="28"/>
        </w:rPr>
      </w:pPr>
    </w:p>
    <w:p w:rsidR="009B3905" w:rsidRDefault="009B3905" w:rsidP="00E03E72">
      <w:pPr>
        <w:jc w:val="center"/>
        <w:rPr>
          <w:sz w:val="28"/>
          <w:szCs w:val="28"/>
        </w:rPr>
      </w:pPr>
    </w:p>
    <w:p w:rsidR="009B3905" w:rsidRDefault="009B3905" w:rsidP="00E03E72">
      <w:pPr>
        <w:jc w:val="center"/>
        <w:rPr>
          <w:sz w:val="28"/>
          <w:szCs w:val="28"/>
        </w:rPr>
      </w:pPr>
    </w:p>
    <w:p w:rsidR="009B3905" w:rsidRDefault="009B3905" w:rsidP="00E03E72">
      <w:pPr>
        <w:jc w:val="center"/>
        <w:rPr>
          <w:sz w:val="28"/>
          <w:szCs w:val="28"/>
        </w:rPr>
      </w:pPr>
    </w:p>
    <w:p w:rsidR="009B3905" w:rsidRDefault="009B3905" w:rsidP="00E03E72">
      <w:pPr>
        <w:jc w:val="center"/>
        <w:rPr>
          <w:sz w:val="28"/>
          <w:szCs w:val="28"/>
        </w:rPr>
      </w:pPr>
    </w:p>
    <w:p w:rsidR="009B3905" w:rsidRDefault="009B3905" w:rsidP="00E03E72">
      <w:pPr>
        <w:jc w:val="center"/>
        <w:rPr>
          <w:sz w:val="28"/>
          <w:szCs w:val="28"/>
        </w:rPr>
      </w:pPr>
    </w:p>
    <w:p w:rsidR="009B3905" w:rsidRDefault="009B3905" w:rsidP="00E03E72">
      <w:pPr>
        <w:jc w:val="center"/>
        <w:rPr>
          <w:sz w:val="28"/>
          <w:szCs w:val="28"/>
        </w:rPr>
      </w:pPr>
    </w:p>
    <w:sectPr w:rsidR="009B3905" w:rsidSect="003F0411">
      <w:pgSz w:w="11906" w:h="16838"/>
      <w:pgMar w:top="426" w:right="567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C496D"/>
    <w:multiLevelType w:val="hybridMultilevel"/>
    <w:tmpl w:val="133EB32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54F09"/>
    <w:multiLevelType w:val="hybridMultilevel"/>
    <w:tmpl w:val="963E4B8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CD4A23"/>
    <w:multiLevelType w:val="hybridMultilevel"/>
    <w:tmpl w:val="90209256"/>
    <w:lvl w:ilvl="0" w:tplc="02C6E58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3A982B18"/>
    <w:multiLevelType w:val="hybridMultilevel"/>
    <w:tmpl w:val="4D4CF29C"/>
    <w:lvl w:ilvl="0" w:tplc="F56E41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BD77E24"/>
    <w:multiLevelType w:val="hybridMultilevel"/>
    <w:tmpl w:val="2BDE650C"/>
    <w:lvl w:ilvl="0" w:tplc="240093D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2" w15:restartNumberingAfterBreak="0">
    <w:nsid w:val="79AA4C25"/>
    <w:multiLevelType w:val="hybridMultilevel"/>
    <w:tmpl w:val="6198A1C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4"/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7"/>
  </w:num>
  <w:num w:numId="6">
    <w:abstractNumId w:val="8"/>
  </w:num>
  <w:num w:numId="7">
    <w:abstractNumId w:val="6"/>
  </w:num>
  <w:num w:numId="8">
    <w:abstractNumId w:val="11"/>
  </w:num>
  <w:num w:numId="9">
    <w:abstractNumId w:val="0"/>
  </w:num>
  <w:num w:numId="10">
    <w:abstractNumId w:val="1"/>
  </w:num>
  <w:num w:numId="11">
    <w:abstractNumId w:val="12"/>
  </w:num>
  <w:num w:numId="12">
    <w:abstractNumId w:val="9"/>
  </w:num>
  <w:num w:numId="13">
    <w:abstractNumId w:val="1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D42"/>
    <w:rsid w:val="00036C09"/>
    <w:rsid w:val="000403DA"/>
    <w:rsid w:val="000515F6"/>
    <w:rsid w:val="0006518D"/>
    <w:rsid w:val="00093C65"/>
    <w:rsid w:val="00094E20"/>
    <w:rsid w:val="00097384"/>
    <w:rsid w:val="000C3C93"/>
    <w:rsid w:val="000D41A1"/>
    <w:rsid w:val="000E2E2B"/>
    <w:rsid w:val="000E4EF0"/>
    <w:rsid w:val="001057A5"/>
    <w:rsid w:val="00110AF8"/>
    <w:rsid w:val="00124CE8"/>
    <w:rsid w:val="00132D8A"/>
    <w:rsid w:val="00156C22"/>
    <w:rsid w:val="00175336"/>
    <w:rsid w:val="0019782E"/>
    <w:rsid w:val="001B1C70"/>
    <w:rsid w:val="001D5E48"/>
    <w:rsid w:val="001D7801"/>
    <w:rsid w:val="001F21E5"/>
    <w:rsid w:val="001F41AE"/>
    <w:rsid w:val="002204F5"/>
    <w:rsid w:val="00265E0C"/>
    <w:rsid w:val="0027256C"/>
    <w:rsid w:val="0027329D"/>
    <w:rsid w:val="00275210"/>
    <w:rsid w:val="002817B5"/>
    <w:rsid w:val="00281C3C"/>
    <w:rsid w:val="002843DB"/>
    <w:rsid w:val="002907C9"/>
    <w:rsid w:val="002A6A70"/>
    <w:rsid w:val="002B65CC"/>
    <w:rsid w:val="002D3697"/>
    <w:rsid w:val="002E2672"/>
    <w:rsid w:val="002E73CE"/>
    <w:rsid w:val="002F0951"/>
    <w:rsid w:val="003019CF"/>
    <w:rsid w:val="00313C09"/>
    <w:rsid w:val="00340EBF"/>
    <w:rsid w:val="003668F9"/>
    <w:rsid w:val="003776BA"/>
    <w:rsid w:val="003A5889"/>
    <w:rsid w:val="003A58E7"/>
    <w:rsid w:val="003C47F9"/>
    <w:rsid w:val="003C7D42"/>
    <w:rsid w:val="003D2CC9"/>
    <w:rsid w:val="003E1FED"/>
    <w:rsid w:val="003F0411"/>
    <w:rsid w:val="004024E8"/>
    <w:rsid w:val="00412A6C"/>
    <w:rsid w:val="004303ED"/>
    <w:rsid w:val="0043121B"/>
    <w:rsid w:val="00434A7A"/>
    <w:rsid w:val="00435D0C"/>
    <w:rsid w:val="00454779"/>
    <w:rsid w:val="004649A4"/>
    <w:rsid w:val="00466952"/>
    <w:rsid w:val="0047021D"/>
    <w:rsid w:val="00476F32"/>
    <w:rsid w:val="004A38CC"/>
    <w:rsid w:val="004A5D05"/>
    <w:rsid w:val="004B1885"/>
    <w:rsid w:val="004B4CDF"/>
    <w:rsid w:val="004C049E"/>
    <w:rsid w:val="004C6696"/>
    <w:rsid w:val="004D069D"/>
    <w:rsid w:val="004E454C"/>
    <w:rsid w:val="004F1C58"/>
    <w:rsid w:val="004F4651"/>
    <w:rsid w:val="0050578D"/>
    <w:rsid w:val="0053532F"/>
    <w:rsid w:val="00550057"/>
    <w:rsid w:val="00576F3F"/>
    <w:rsid w:val="00596C12"/>
    <w:rsid w:val="005A45CD"/>
    <w:rsid w:val="005D0882"/>
    <w:rsid w:val="005F33DA"/>
    <w:rsid w:val="006130F7"/>
    <w:rsid w:val="0063776C"/>
    <w:rsid w:val="00640130"/>
    <w:rsid w:val="006804A7"/>
    <w:rsid w:val="006A3385"/>
    <w:rsid w:val="006A4680"/>
    <w:rsid w:val="006E05F5"/>
    <w:rsid w:val="006E5744"/>
    <w:rsid w:val="00715C10"/>
    <w:rsid w:val="00732557"/>
    <w:rsid w:val="007344EE"/>
    <w:rsid w:val="00744B89"/>
    <w:rsid w:val="0074688F"/>
    <w:rsid w:val="00747382"/>
    <w:rsid w:val="00763FF4"/>
    <w:rsid w:val="00793E78"/>
    <w:rsid w:val="007979E8"/>
    <w:rsid w:val="007B3A42"/>
    <w:rsid w:val="007B644D"/>
    <w:rsid w:val="007D1BD4"/>
    <w:rsid w:val="007D5F92"/>
    <w:rsid w:val="007E09CD"/>
    <w:rsid w:val="00803129"/>
    <w:rsid w:val="008079BB"/>
    <w:rsid w:val="00834010"/>
    <w:rsid w:val="00836F50"/>
    <w:rsid w:val="00850CAC"/>
    <w:rsid w:val="008C7A0B"/>
    <w:rsid w:val="008D770A"/>
    <w:rsid w:val="008D7CDB"/>
    <w:rsid w:val="008E5839"/>
    <w:rsid w:val="008F7EF0"/>
    <w:rsid w:val="009476D2"/>
    <w:rsid w:val="00962DE3"/>
    <w:rsid w:val="009A41E2"/>
    <w:rsid w:val="009A7F7C"/>
    <w:rsid w:val="009B3905"/>
    <w:rsid w:val="009C6E1B"/>
    <w:rsid w:val="009D5DEC"/>
    <w:rsid w:val="009F5AB5"/>
    <w:rsid w:val="00A15C55"/>
    <w:rsid w:val="00A24818"/>
    <w:rsid w:val="00A248E2"/>
    <w:rsid w:val="00A31D2C"/>
    <w:rsid w:val="00A57BDC"/>
    <w:rsid w:val="00A638DC"/>
    <w:rsid w:val="00A64904"/>
    <w:rsid w:val="00A652E3"/>
    <w:rsid w:val="00A8377E"/>
    <w:rsid w:val="00AA4B4B"/>
    <w:rsid w:val="00AC5051"/>
    <w:rsid w:val="00AC6F71"/>
    <w:rsid w:val="00AD01A1"/>
    <w:rsid w:val="00AE787E"/>
    <w:rsid w:val="00B0529E"/>
    <w:rsid w:val="00B40A14"/>
    <w:rsid w:val="00B52DA0"/>
    <w:rsid w:val="00B805D4"/>
    <w:rsid w:val="00B854A5"/>
    <w:rsid w:val="00B85E58"/>
    <w:rsid w:val="00BB5B35"/>
    <w:rsid w:val="00BF374A"/>
    <w:rsid w:val="00C01FF8"/>
    <w:rsid w:val="00C04956"/>
    <w:rsid w:val="00C33A02"/>
    <w:rsid w:val="00C80FAE"/>
    <w:rsid w:val="00CE1117"/>
    <w:rsid w:val="00CE4FC1"/>
    <w:rsid w:val="00D008A8"/>
    <w:rsid w:val="00D030B7"/>
    <w:rsid w:val="00D0519F"/>
    <w:rsid w:val="00D17D47"/>
    <w:rsid w:val="00D20FCB"/>
    <w:rsid w:val="00D268BF"/>
    <w:rsid w:val="00D55F73"/>
    <w:rsid w:val="00DB2943"/>
    <w:rsid w:val="00DD2B5F"/>
    <w:rsid w:val="00DE2170"/>
    <w:rsid w:val="00DE569D"/>
    <w:rsid w:val="00E01210"/>
    <w:rsid w:val="00E02043"/>
    <w:rsid w:val="00E03E72"/>
    <w:rsid w:val="00E17F10"/>
    <w:rsid w:val="00E2039E"/>
    <w:rsid w:val="00E33684"/>
    <w:rsid w:val="00E37AD1"/>
    <w:rsid w:val="00E50FE6"/>
    <w:rsid w:val="00E55180"/>
    <w:rsid w:val="00E57651"/>
    <w:rsid w:val="00E7218A"/>
    <w:rsid w:val="00E735C4"/>
    <w:rsid w:val="00E76D62"/>
    <w:rsid w:val="00EB71D0"/>
    <w:rsid w:val="00EC6C3B"/>
    <w:rsid w:val="00ED347C"/>
    <w:rsid w:val="00ED7EB3"/>
    <w:rsid w:val="00EE7637"/>
    <w:rsid w:val="00F02D3C"/>
    <w:rsid w:val="00F06C7E"/>
    <w:rsid w:val="00F23903"/>
    <w:rsid w:val="00F62C85"/>
    <w:rsid w:val="00F74DD7"/>
    <w:rsid w:val="00F75C34"/>
    <w:rsid w:val="00F94123"/>
    <w:rsid w:val="00FA1A91"/>
    <w:rsid w:val="00FC0B51"/>
    <w:rsid w:val="00FE0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7CC26"/>
  <w15:docId w15:val="{97E626BD-0AB0-4157-A563-AD77D492C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  <w:style w:type="paragraph" w:customStyle="1" w:styleId="rvps2">
    <w:name w:val="rvps2"/>
    <w:basedOn w:val="a"/>
    <w:rsid w:val="00A24818"/>
    <w:pPr>
      <w:spacing w:before="100" w:beforeAutospacing="1" w:after="100" w:afterAutospacing="1"/>
    </w:pPr>
    <w:rPr>
      <w:sz w:val="24"/>
      <w:szCs w:val="24"/>
      <w:lang w:eastAsia="uk-UA"/>
    </w:rPr>
  </w:style>
  <w:style w:type="character" w:styleId="ad">
    <w:name w:val="Hyperlink"/>
    <w:basedOn w:val="a0"/>
    <w:uiPriority w:val="99"/>
    <w:unhideWhenUsed/>
    <w:rsid w:val="00466952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9B39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1</Pages>
  <Words>1710</Words>
  <Characters>975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Груй СЙ_2</dc:creator>
  <cp:lastModifiedBy>User23</cp:lastModifiedBy>
  <cp:revision>56</cp:revision>
  <cp:lastPrinted>2023-05-12T11:09:00Z</cp:lastPrinted>
  <dcterms:created xsi:type="dcterms:W3CDTF">2023-01-26T15:07:00Z</dcterms:created>
  <dcterms:modified xsi:type="dcterms:W3CDTF">2023-05-12T11:12:00Z</dcterms:modified>
</cp:coreProperties>
</file>